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b w:val="1"/>
          <w:sz w:val="28"/>
          <w:szCs w:val="28"/>
        </w:rPr>
      </w:pPr>
      <w:r w:rsidDel="00000000" w:rsidR="00000000" w:rsidRPr="00000000">
        <w:rPr>
          <w:b w:val="1"/>
          <w:sz w:val="48"/>
          <w:szCs w:val="48"/>
          <w:rtl w:val="0"/>
        </w:rPr>
        <w:t xml:space="preserve">Arts in the Almshouses</w:t>
      </w:r>
      <w:r w:rsidDel="00000000" w:rsidR="00000000" w:rsidRPr="00000000">
        <w:rPr>
          <w:rtl w:val="0"/>
        </w:rPr>
      </w:r>
    </w:p>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Terms and Conditions for Applicants 2019</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are inviting new and emerging local artists and craftspeople the opportunity to showcase their work in the beautiful and peaceful setting of the Magdalene Almshouses in Glastonbury </w:t>
      </w:r>
      <w:r w:rsidDel="00000000" w:rsidR="00000000" w:rsidRPr="00000000">
        <w:rPr>
          <w:rtl w:val="0"/>
        </w:rPr>
        <w:t xml:space="preserve">during the summer season of 2019. We hope to offer a range of different arts and crafts that are sympathetic and appropriate to a quiet, sacred site. Last year we averaged 800 visitors per month through the Summer.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Arts in the Almshouses will run from the 5th of April to the 15th of September, we will contact you after we receive your application to discuss available dates. Application closing date 1st March, you will be contacted by 15th March at the latest.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What are the opening hours and do I have to be there if I am exhibiting only?</w:t>
      </w:r>
    </w:p>
    <w:p w:rsidR="00000000" w:rsidDel="00000000" w:rsidP="00000000" w:rsidRDefault="00000000" w:rsidRPr="00000000" w14:paraId="00000009">
      <w:pPr>
        <w:rPr/>
      </w:pPr>
      <w:r w:rsidDel="00000000" w:rsidR="00000000" w:rsidRPr="00000000">
        <w:rPr>
          <w:rtl w:val="0"/>
        </w:rPr>
        <w:t xml:space="preserve">The chapel and almshouses will be open to the public  7 days a week from 10am until 4pm. A volunteer will usually be on duty. </w:t>
      </w:r>
      <w:r w:rsidDel="00000000" w:rsidR="00000000" w:rsidRPr="00000000">
        <w:rPr>
          <w:rtl w:val="0"/>
        </w:rPr>
        <w:t xml:space="preserve"> I</w:t>
      </w:r>
      <w:r w:rsidDel="00000000" w:rsidR="00000000" w:rsidRPr="00000000">
        <w:rPr>
          <w:rtl w:val="0"/>
        </w:rPr>
        <w:t xml:space="preserve">t will be a condition of the agreement that the artist is available for a minimum of 5 days out of the 7 and will be in situ from 10-4 daily. Our volunteers cannot take responsibility for your work and therefore the room will only be open when you are there and you will be the keyholder. There is a toilet and hot beverage making equipment on site.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Can I sell my work?</w:t>
      </w:r>
    </w:p>
    <w:p w:rsidR="00000000" w:rsidDel="00000000" w:rsidP="00000000" w:rsidRDefault="00000000" w:rsidRPr="00000000" w14:paraId="0000000C">
      <w:pPr>
        <w:rPr/>
      </w:pPr>
      <w:r w:rsidDel="00000000" w:rsidR="00000000" w:rsidRPr="00000000">
        <w:rPr>
          <w:rtl w:val="0"/>
        </w:rPr>
        <w:t xml:space="preserve">Yes you can but you will be responsible for making your own sales.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Can I work while I’m there or hold workshops?</w:t>
      </w:r>
    </w:p>
    <w:p w:rsidR="00000000" w:rsidDel="00000000" w:rsidP="00000000" w:rsidRDefault="00000000" w:rsidRPr="00000000" w14:paraId="0000000F">
      <w:pPr>
        <w:rPr/>
      </w:pPr>
      <w:r w:rsidDel="00000000" w:rsidR="00000000" w:rsidRPr="00000000">
        <w:rPr>
          <w:rtl w:val="0"/>
        </w:rPr>
        <w:t xml:space="preserve">Artists are welcome to create in the space and hold small demonstrations and workshops, where agreed with us in advance, but as the space is only 9’ square we cannot accomodate large equipment or groups.</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Do I need Insurance?</w:t>
      </w:r>
    </w:p>
    <w:p w:rsidR="00000000" w:rsidDel="00000000" w:rsidP="00000000" w:rsidRDefault="00000000" w:rsidRPr="00000000" w14:paraId="00000012">
      <w:pPr>
        <w:rPr/>
      </w:pPr>
      <w:r w:rsidDel="00000000" w:rsidR="00000000" w:rsidRPr="00000000">
        <w:rPr>
          <w:rtl w:val="0"/>
        </w:rPr>
        <w:t xml:space="preserve">The site has public liability insurance cover but there is no insurance to cover artists work or personal belongings.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Is there any display equipment?</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There will be a hanging display system for paintings etc and a print rack for any prints. There is a small table and a chair. We would recommend that you visit the space, assess what you need to display your work and if we can help we will.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What about setting up and clearing?</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day before and the day after your 7 day block will be available for you to set up and clear the space. You will be responsible for cleaning the space to leave it as you found it, we have cleaning equipment on site that you can use.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Is there a cost?</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Yes there is a charge of £5 per day, booking period is a minimum of 7 days, payable in advance. There may be some slots of up to 10 days available. </w:t>
        <w:br w:type="textWrapping"/>
        <w:br w:type="textWrapping"/>
        <w:t xml:space="preserve">Any further questions please email Trisha at </w:t>
      </w:r>
      <w:hyperlink r:id="rId6">
        <w:r w:rsidDel="00000000" w:rsidR="00000000" w:rsidRPr="00000000">
          <w:rPr>
            <w:color w:val="1155cc"/>
            <w:u w:val="single"/>
            <w:rtl w:val="0"/>
          </w:rPr>
          <w:t xml:space="preserve">trishaherlihy@gmail.com</w:t>
        </w:r>
      </w:hyperlink>
      <w:r w:rsidDel="00000000" w:rsidR="00000000" w:rsidRPr="00000000">
        <w:rPr>
          <w:rtl w:val="0"/>
        </w:rPr>
        <w:t xml:space="preserve"> </w:t>
      </w:r>
    </w:p>
    <w:p w:rsidR="00000000" w:rsidDel="00000000" w:rsidP="00000000" w:rsidRDefault="00000000" w:rsidRPr="00000000" w14:paraId="0000001F">
      <w:pPr>
        <w:jc w:val="center"/>
        <w:rPr>
          <w:b w:val="1"/>
          <w:sz w:val="48"/>
          <w:szCs w:val="48"/>
        </w:rPr>
      </w:pPr>
      <w:r w:rsidDel="00000000" w:rsidR="00000000" w:rsidRPr="00000000">
        <w:rPr>
          <w:b w:val="1"/>
          <w:sz w:val="48"/>
          <w:szCs w:val="48"/>
          <w:rtl w:val="0"/>
        </w:rPr>
        <w:t xml:space="preserve">Arts in the Almshouses</w:t>
      </w:r>
    </w:p>
    <w:p w:rsidR="00000000" w:rsidDel="00000000" w:rsidP="00000000" w:rsidRDefault="00000000" w:rsidRPr="00000000" w14:paraId="00000020">
      <w:pPr>
        <w:jc w:val="center"/>
        <w:rPr>
          <w:b w:val="1"/>
          <w:sz w:val="28"/>
          <w:szCs w:val="28"/>
        </w:rPr>
      </w:pPr>
      <w:r w:rsidDel="00000000" w:rsidR="00000000" w:rsidRPr="00000000">
        <w:rPr>
          <w:b w:val="1"/>
          <w:sz w:val="28"/>
          <w:szCs w:val="28"/>
          <w:rtl w:val="0"/>
        </w:rPr>
        <w:t xml:space="preserve">Application to be an artist in residence 2019</w:t>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Name: </w:t>
        <w:br w:type="textWrapping"/>
        <w:br w:type="textWrapping"/>
        <w:t xml:space="preserve">Address: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Post code </w:t>
      </w:r>
    </w:p>
    <w:p w:rsidR="00000000" w:rsidDel="00000000" w:rsidP="00000000" w:rsidRDefault="00000000" w:rsidRPr="00000000" w14:paraId="00000026">
      <w:pPr>
        <w:rPr/>
      </w:pPr>
      <w:r w:rsidDel="00000000" w:rsidR="00000000" w:rsidRPr="00000000">
        <w:rPr>
          <w:rtl w:val="0"/>
        </w:rPr>
        <w:br w:type="textWrapping"/>
      </w:r>
    </w:p>
    <w:p w:rsidR="00000000" w:rsidDel="00000000" w:rsidP="00000000" w:rsidRDefault="00000000" w:rsidRPr="00000000" w14:paraId="00000027">
      <w:pPr>
        <w:rPr/>
      </w:pPr>
      <w:r w:rsidDel="00000000" w:rsidR="00000000" w:rsidRPr="00000000">
        <w:rPr>
          <w:rtl w:val="0"/>
        </w:rPr>
        <w:t xml:space="preserve">Telephone:</w:t>
      </w:r>
    </w:p>
    <w:p w:rsidR="00000000" w:rsidDel="00000000" w:rsidP="00000000" w:rsidRDefault="00000000" w:rsidRPr="00000000" w14:paraId="00000028">
      <w:pPr>
        <w:rPr/>
      </w:pPr>
      <w:r w:rsidDel="00000000" w:rsidR="00000000" w:rsidRPr="00000000">
        <w:rPr>
          <w:rtl w:val="0"/>
        </w:rPr>
        <w:br w:type="textWrapping"/>
        <w:t xml:space="preserve">Email address: </w:t>
        <w:br w:type="textWrapping"/>
        <w:br w:type="textWrapping"/>
        <w:t xml:space="preserve">Website for your art if you have one: </w:t>
        <w:br w:type="textWrapping"/>
        <w:br w:type="textWrapping"/>
        <w:t xml:space="preserve">Art form:</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We aim for Art in the Almshouses to be an interactive and educational experience for our visitors, how will you be able to facilitate this?</w:t>
        <w:br w:type="textWrapping"/>
        <w:br w:type="textWrapping"/>
        <w:br w:type="textWrapping"/>
        <w:br w:type="textWrapping"/>
      </w:r>
    </w:p>
    <w:p w:rsidR="00000000" w:rsidDel="00000000" w:rsidP="00000000" w:rsidRDefault="00000000" w:rsidRPr="00000000" w14:paraId="00000030">
      <w:pPr>
        <w:rPr/>
      </w:pPr>
      <w:r w:rsidDel="00000000" w:rsidR="00000000" w:rsidRPr="00000000">
        <w:rPr>
          <w:rtl w:val="0"/>
        </w:rPr>
        <w:br w:type="textWrapping"/>
        <w:br w:type="textWrapping"/>
        <w:t xml:space="preserve">Will you want to create art as well as exhibit in the space?   Yes/No</w:t>
        <w:tab/>
        <w:tab/>
        <w:tab/>
        <w:br w:type="textWrapping"/>
      </w:r>
    </w:p>
    <w:p w:rsidR="00000000" w:rsidDel="00000000" w:rsidP="00000000" w:rsidRDefault="00000000" w:rsidRPr="00000000" w14:paraId="00000031">
      <w:pPr>
        <w:rPr/>
      </w:pPr>
      <w:r w:rsidDel="00000000" w:rsidR="00000000" w:rsidRPr="00000000">
        <w:rPr>
          <w:rtl w:val="0"/>
        </w:rPr>
        <w:t xml:space="preserve">Will your work be for sale? Yes/No </w:t>
        <w:tab/>
        <w:tab/>
        <w:tab/>
        <w:tab/>
        <w:tab/>
        <w:br w:type="textWrapping"/>
        <w:t xml:space="preserve">Do you take commissions? Yes/No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Are there any dates between April 12th and Sept 15th when you are NOT available?</w:t>
        <w:br w:type="textWrapping"/>
        <w:br w:type="textWrapping"/>
        <w:br w:type="textWrapping"/>
        <w:t xml:space="preserve">Please supply 3 good quality images of your work (jpeg format; 300 dpi) images can be emailed with this form to </w:t>
      </w:r>
      <w:hyperlink r:id="rId7">
        <w:r w:rsidDel="00000000" w:rsidR="00000000" w:rsidRPr="00000000">
          <w:rPr>
            <w:color w:val="1155cc"/>
            <w:u w:val="single"/>
            <w:rtl w:val="0"/>
          </w:rPr>
          <w:t xml:space="preserve">trishaherlihy@gmail.com</w:t>
        </w:r>
      </w:hyperlink>
      <w:r w:rsidDel="00000000" w:rsidR="00000000" w:rsidRPr="00000000">
        <w:rPr>
          <w:rtl w:val="0"/>
        </w:rPr>
        <w:t xml:space="preserve"> with Arts in the Almshouses and your name in the subject line, or supply a weblink for the most appropriate work. If you are printing out this form please include prints.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Please tick this box to indicate you have read and agree to the Terms and Conditions: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t xml:space="preserve">Please return this form to:</w:t>
        <w:br w:type="textWrapping"/>
      </w:r>
      <w:hyperlink r:id="rId8">
        <w:r w:rsidDel="00000000" w:rsidR="00000000" w:rsidRPr="00000000">
          <w:rPr>
            <w:color w:val="1155cc"/>
            <w:u w:val="single"/>
            <w:rtl w:val="0"/>
          </w:rPr>
          <w:t xml:space="preserve">trishaherlihy@gmail.com</w:t>
        </w:r>
      </w:hyperlink>
      <w:r w:rsidDel="00000000" w:rsidR="00000000" w:rsidRPr="00000000">
        <w:rPr>
          <w:rtl w:val="0"/>
        </w:rPr>
        <w:t xml:space="preserve"> </w:t>
      </w:r>
      <w:r w:rsidDel="00000000" w:rsidR="00000000" w:rsidRPr="00000000">
        <w:rPr>
          <w:rtl w:val="0"/>
        </w:rPr>
        <w:t xml:space="preserve"> or by post to:</w:t>
      </w:r>
      <w:r w:rsidDel="00000000" w:rsidR="00000000" w:rsidRPr="00000000">
        <w:rPr>
          <w:rtl w:val="0"/>
        </w:rPr>
        <w:br w:type="textWrapping"/>
        <w:t xml:space="preserve">Tump House, Butleigh Road, Glastonbury BA6 8AQ</w:t>
      </w:r>
      <w:r w:rsidDel="00000000" w:rsidR="00000000" w:rsidRPr="00000000">
        <w:rPr>
          <w:rtl w:val="0"/>
        </w:rPr>
      </w:r>
    </w:p>
    <w:sectPr>
      <w:pgSz w:h="16838" w:w="11906"/>
      <w:pgMar w:bottom="566.9291338582677"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ishaherlihy@gmail.com" TargetMode="External"/><Relationship Id="rId7" Type="http://schemas.openxmlformats.org/officeDocument/2006/relationships/hyperlink" Target="mailto:trishaherlihy@gmail.com" TargetMode="External"/><Relationship Id="rId8" Type="http://schemas.openxmlformats.org/officeDocument/2006/relationships/hyperlink" Target="mailto:trishaherlih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